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EC7" w:rsidRDefault="00525EC7" w:rsidP="00525EC7">
      <w:pPr>
        <w:bidi/>
        <w:rPr>
          <w:rFonts w:cs="B Homa" w:hint="cs"/>
          <w:b/>
          <w:bCs/>
          <w:sz w:val="24"/>
          <w:szCs w:val="24"/>
          <w:rtl/>
          <w:lang w:bidi="fa-IR"/>
        </w:rPr>
      </w:pPr>
    </w:p>
    <w:p w:rsidR="00525EC7" w:rsidRDefault="00525EC7" w:rsidP="00525EC7">
      <w:pPr>
        <w:bidi/>
        <w:jc w:val="center"/>
        <w:rPr>
          <w:rFonts w:cs="B Homa"/>
          <w:b/>
          <w:bCs/>
          <w:sz w:val="24"/>
          <w:szCs w:val="24"/>
          <w:rtl/>
          <w:lang w:bidi="fa-IR"/>
        </w:rPr>
      </w:pPr>
      <w:r w:rsidRPr="00CE409E">
        <w:rPr>
          <w:rFonts w:cs="B Homa" w:hint="cs"/>
          <w:b/>
          <w:bCs/>
          <w:sz w:val="24"/>
          <w:szCs w:val="24"/>
          <w:rtl/>
          <w:lang w:bidi="fa-IR"/>
        </w:rPr>
        <w:t xml:space="preserve">لیست آراء </w:t>
      </w:r>
      <w:r w:rsidRPr="005D016B">
        <w:rPr>
          <w:rFonts w:cs="B Homa" w:hint="cs"/>
          <w:b/>
          <w:bCs/>
          <w:sz w:val="24"/>
          <w:szCs w:val="24"/>
          <w:rtl/>
          <w:lang w:bidi="fa-IR"/>
        </w:rPr>
        <w:t>انتخابات کانون همیاران بهداشت وسلامت جسم و روان</w:t>
      </w:r>
      <w:r w:rsidRPr="005D016B">
        <w:rPr>
          <w:rFonts w:cs="B Homa" w:hint="cs"/>
          <w:b/>
          <w:bCs/>
          <w:rtl/>
          <w:lang w:bidi="fa-IR"/>
        </w:rPr>
        <w:t xml:space="preserve"> </w:t>
      </w:r>
      <w:r w:rsidRPr="00CE409E">
        <w:rPr>
          <w:rFonts w:cs="B Homa" w:hint="cs"/>
          <w:b/>
          <w:bCs/>
          <w:sz w:val="24"/>
          <w:szCs w:val="24"/>
          <w:rtl/>
          <w:lang w:bidi="fa-IR"/>
        </w:rPr>
        <w:t xml:space="preserve">دانشجویان پردیس شهید رجایی کرمانشاه </w:t>
      </w:r>
    </w:p>
    <w:p w:rsidR="00525EC7" w:rsidRPr="00CE409E" w:rsidRDefault="00525EC7" w:rsidP="00525EC7">
      <w:pPr>
        <w:bidi/>
        <w:jc w:val="center"/>
        <w:rPr>
          <w:rFonts w:cs="B Homa"/>
          <w:b/>
          <w:bCs/>
          <w:sz w:val="24"/>
          <w:szCs w:val="24"/>
          <w:rtl/>
          <w:lang w:bidi="fa-IR"/>
        </w:rPr>
      </w:pPr>
      <w:r>
        <w:rPr>
          <w:rFonts w:cs="B Homa" w:hint="cs"/>
          <w:b/>
          <w:bCs/>
          <w:sz w:val="24"/>
          <w:szCs w:val="24"/>
          <w:rtl/>
          <w:lang w:bidi="fa-IR"/>
        </w:rPr>
        <w:t>در</w:t>
      </w:r>
      <w:r w:rsidRPr="00CE409E">
        <w:rPr>
          <w:rFonts w:cs="B Homa" w:hint="cs"/>
          <w:b/>
          <w:bCs/>
          <w:sz w:val="24"/>
          <w:szCs w:val="24"/>
          <w:rtl/>
          <w:lang w:bidi="fa-IR"/>
        </w:rPr>
        <w:t xml:space="preserve">سال تحصیلی </w:t>
      </w:r>
      <w:r>
        <w:rPr>
          <w:rFonts w:cs="B Homa" w:hint="cs"/>
          <w:b/>
          <w:bCs/>
          <w:sz w:val="24"/>
          <w:szCs w:val="24"/>
          <w:rtl/>
          <w:lang w:bidi="fa-IR"/>
        </w:rPr>
        <w:t>1401</w:t>
      </w:r>
      <w:r w:rsidRPr="00CE409E">
        <w:rPr>
          <w:rFonts w:cs="B Homa" w:hint="cs"/>
          <w:b/>
          <w:bCs/>
          <w:sz w:val="24"/>
          <w:szCs w:val="24"/>
          <w:rtl/>
          <w:lang w:bidi="fa-IR"/>
        </w:rPr>
        <w:t>-</w:t>
      </w:r>
      <w:r>
        <w:rPr>
          <w:rFonts w:cs="B Homa" w:hint="cs"/>
          <w:b/>
          <w:bCs/>
          <w:sz w:val="24"/>
          <w:szCs w:val="24"/>
          <w:rtl/>
          <w:lang w:bidi="fa-IR"/>
        </w:rPr>
        <w:t>1400</w:t>
      </w:r>
    </w:p>
    <w:tbl>
      <w:tblPr>
        <w:tblStyle w:val="TableGrid"/>
        <w:bidiVisual/>
        <w:tblW w:w="9781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2551"/>
        <w:gridCol w:w="1134"/>
        <w:gridCol w:w="2268"/>
      </w:tblGrid>
      <w:tr w:rsidR="00525EC7" w:rsidRPr="00CE409E" w:rsidTr="005E4EB3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5D016B">
              <w:rPr>
                <w:rFonts w:cs="B Hom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تعداد رأی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 xml:space="preserve">رشته </w:t>
            </w:r>
            <w:r w:rsidRPr="00CE409E">
              <w:rPr>
                <w:rFonts w:cs="B Homa" w:hint="cs"/>
                <w:b/>
                <w:bCs/>
                <w:i/>
                <w:iCs/>
                <w:rtl/>
                <w:lang w:bidi="fa-IR"/>
              </w:rPr>
              <w:t>تحصیلی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ورودی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عضویت در کانون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اميرحسام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مرادی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محمدامين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خان محمدی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5EC7" w:rsidRDefault="00525EC7" w:rsidP="005E4EB3">
            <w:pPr>
              <w:jc w:val="center"/>
            </w:pPr>
            <w:r w:rsidRPr="009B6DC3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علي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جلیلیان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5EC7" w:rsidRDefault="00525EC7" w:rsidP="005E4EB3">
            <w:pPr>
              <w:jc w:val="center"/>
            </w:pPr>
            <w:r w:rsidRPr="009B6DC3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محمدمهدي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شاهمرادی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راهنمايي و مشاوره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5EC7" w:rsidRDefault="00525EC7" w:rsidP="005E4EB3">
            <w:pPr>
              <w:jc w:val="center"/>
            </w:pPr>
            <w:r w:rsidRPr="009B6DC3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ياشار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احمدی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مبين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امیری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25EC7" w:rsidRDefault="00525EC7" w:rsidP="005E4EB3">
            <w:pPr>
              <w:jc w:val="center"/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علی البدل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حامد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کریمی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علی البدل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حسين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کاکا ویسی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سيدعلي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حسینی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راهنمايي و مشاوره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ياسين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دالوند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فريد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فخری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متين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حصاری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سجاد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کیانی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</w:tbl>
    <w:p w:rsidR="00525EC7" w:rsidRDefault="00525EC7" w:rsidP="00525EC7">
      <w:pPr>
        <w:bidi/>
        <w:rPr>
          <w:rFonts w:ascii="Adobe Arabic" w:eastAsiaTheme="minorEastAsia" w:hAnsi="Adobe Arabic" w:cs="B Homa"/>
          <w:b/>
          <w:bCs/>
          <w:sz w:val="24"/>
          <w:szCs w:val="24"/>
          <w:lang w:bidi="fa-IR"/>
        </w:rPr>
      </w:pPr>
      <w:r>
        <w:rPr>
          <w:rFonts w:ascii="Adobe Arabic" w:eastAsiaTheme="minorEastAsia" w:hAnsi="Adobe Arabic" w:cs="B Homa"/>
          <w:b/>
          <w:bCs/>
          <w:sz w:val="24"/>
          <w:szCs w:val="24"/>
          <w:lang w:bidi="fa-IR"/>
        </w:rPr>
        <w:t xml:space="preserve"> </w:t>
      </w:r>
    </w:p>
    <w:p w:rsidR="00E56DF8" w:rsidRDefault="00525EC7" w:rsidP="00525EC7">
      <w:pPr>
        <w:shd w:val="clear" w:color="auto" w:fill="FFFF00"/>
        <w:bidi/>
        <w:ind w:left="360"/>
        <w:rPr>
          <w:rFonts w:cs="B Homa" w:hint="cs"/>
          <w:b/>
          <w:bCs/>
          <w:color w:val="FF0000"/>
          <w:u w:val="single"/>
          <w:rtl/>
        </w:rPr>
      </w:pPr>
      <w:r w:rsidRPr="009062E7">
        <w:rPr>
          <w:rFonts w:cs="B Homa" w:hint="cs"/>
          <w:b/>
          <w:bCs/>
          <w:color w:val="FF0000"/>
          <w:u w:val="single"/>
          <w:rtl/>
        </w:rPr>
        <w:t>توضیحات:</w:t>
      </w:r>
    </w:p>
    <w:p w:rsidR="00525EC7" w:rsidRPr="00E56DF8" w:rsidRDefault="00525EC7" w:rsidP="00E56DF8">
      <w:pPr>
        <w:pStyle w:val="ListParagraph"/>
        <w:numPr>
          <w:ilvl w:val="0"/>
          <w:numId w:val="6"/>
        </w:numPr>
        <w:shd w:val="clear" w:color="auto" w:fill="FFFF00"/>
        <w:bidi/>
        <w:rPr>
          <w:rFonts w:cs="B Homa" w:hint="cs"/>
          <w:b/>
          <w:bCs/>
          <w:color w:val="FF0000"/>
        </w:rPr>
      </w:pPr>
      <w:r w:rsidRPr="00E56DF8">
        <w:rPr>
          <w:rFonts w:cs="B Homa" w:hint="cs"/>
          <w:b/>
          <w:bCs/>
          <w:color w:val="FF0000"/>
          <w:rtl/>
        </w:rPr>
        <w:t>زمان برگزاری اولین جلسه مجازی اعضای اصلی جهت تعیین دبیر کانون متعاقبا اعلام خواهد شد.</w:t>
      </w:r>
    </w:p>
    <w:p w:rsidR="00E56DF8" w:rsidRPr="00E56DF8" w:rsidRDefault="00E56DF8" w:rsidP="00E56DF8">
      <w:pPr>
        <w:shd w:val="clear" w:color="auto" w:fill="FFFF00"/>
        <w:bidi/>
        <w:ind w:left="360"/>
        <w:rPr>
          <w:rFonts w:cs="B Homa" w:hint="cs"/>
          <w:b/>
          <w:bCs/>
          <w:color w:val="000000" w:themeColor="text1"/>
          <w:rtl/>
        </w:rPr>
      </w:pPr>
      <w:r w:rsidRPr="00E56DF8">
        <w:rPr>
          <w:rFonts w:cs="B Homa" w:hint="cs"/>
          <w:b/>
          <w:bCs/>
          <w:color w:val="000000" w:themeColor="text1"/>
          <w:rtl/>
        </w:rPr>
        <w:t>2</w:t>
      </w:r>
      <w:r w:rsidRPr="00E56DF8">
        <w:rPr>
          <w:rtl/>
        </w:rPr>
        <w:t xml:space="preserve"> </w:t>
      </w:r>
      <w:bookmarkStart w:id="0" w:name="_GoBack"/>
      <w:r w:rsidRPr="00E56DF8">
        <w:rPr>
          <w:rFonts w:cs="B Homa"/>
          <w:b/>
          <w:bCs/>
          <w:color w:val="000000" w:themeColor="text1"/>
          <w:rtl/>
        </w:rPr>
        <w:t>-</w:t>
      </w:r>
      <w:bookmarkEnd w:id="0"/>
      <w:r w:rsidRPr="00E56DF8">
        <w:rPr>
          <w:rFonts w:cs="B Homa"/>
          <w:b/>
          <w:bCs/>
          <w:color w:val="000000" w:themeColor="text1"/>
          <w:rtl/>
        </w:rPr>
        <w:tab/>
      </w:r>
      <w:r w:rsidRPr="00E56DF8">
        <w:rPr>
          <w:rFonts w:cs="B Homa" w:hint="cs"/>
          <w:b/>
          <w:bCs/>
          <w:color w:val="000000" w:themeColor="text1"/>
          <w:rtl/>
        </w:rPr>
        <w:t>با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استناد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به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دستورالعمل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اجرایی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انتخابات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درصورت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وجودتعداد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رای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یکسان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برای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عضویت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اصلی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یا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علی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البدل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ملاک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برتری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معدل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بالاتر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در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آخرین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ترم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تحصیلی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دانشجو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می</w:t>
      </w:r>
      <w:r w:rsidRPr="00E56DF8">
        <w:rPr>
          <w:rFonts w:cs="B Homa"/>
          <w:b/>
          <w:bCs/>
          <w:color w:val="000000" w:themeColor="text1"/>
          <w:rtl/>
        </w:rPr>
        <w:t xml:space="preserve"> </w:t>
      </w:r>
      <w:r w:rsidRPr="00E56DF8">
        <w:rPr>
          <w:rFonts w:cs="B Homa" w:hint="cs"/>
          <w:b/>
          <w:bCs/>
          <w:color w:val="000000" w:themeColor="text1"/>
          <w:rtl/>
        </w:rPr>
        <w:t>باشد</w:t>
      </w: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rPr>
          <w:rFonts w:cs="B Homa"/>
          <w:b/>
          <w:bCs/>
          <w:sz w:val="24"/>
          <w:szCs w:val="24"/>
          <w:rtl/>
          <w:lang w:bidi="fa-IR"/>
        </w:rPr>
      </w:pPr>
    </w:p>
    <w:p w:rsidR="00525EC7" w:rsidRDefault="00525EC7" w:rsidP="00525EC7">
      <w:pPr>
        <w:bidi/>
        <w:jc w:val="center"/>
        <w:rPr>
          <w:rFonts w:cs="B Homa"/>
          <w:b/>
          <w:bCs/>
          <w:sz w:val="24"/>
          <w:szCs w:val="24"/>
          <w:rtl/>
          <w:lang w:bidi="fa-IR"/>
        </w:rPr>
      </w:pPr>
      <w:r w:rsidRPr="00CE409E">
        <w:rPr>
          <w:rFonts w:cs="B Homa" w:hint="cs"/>
          <w:b/>
          <w:bCs/>
          <w:sz w:val="24"/>
          <w:szCs w:val="24"/>
          <w:rtl/>
          <w:lang w:bidi="fa-IR"/>
        </w:rPr>
        <w:t xml:space="preserve">لیست آراء </w:t>
      </w:r>
      <w:r w:rsidRPr="005D016B">
        <w:rPr>
          <w:rFonts w:cs="B Homa" w:hint="cs"/>
          <w:b/>
          <w:bCs/>
          <w:sz w:val="24"/>
          <w:szCs w:val="24"/>
          <w:rtl/>
          <w:lang w:bidi="fa-IR"/>
        </w:rPr>
        <w:t>انتخابات کانون همیاران بهداشت وسلامت جسم و روان</w:t>
      </w:r>
      <w:r w:rsidRPr="005D016B">
        <w:rPr>
          <w:rFonts w:cs="B Homa" w:hint="cs"/>
          <w:b/>
          <w:bCs/>
          <w:rtl/>
          <w:lang w:bidi="fa-IR"/>
        </w:rPr>
        <w:t xml:space="preserve"> </w:t>
      </w:r>
      <w:r w:rsidRPr="00CE409E">
        <w:rPr>
          <w:rFonts w:cs="B Homa" w:hint="cs"/>
          <w:b/>
          <w:bCs/>
          <w:sz w:val="24"/>
          <w:szCs w:val="24"/>
          <w:rtl/>
          <w:lang w:bidi="fa-IR"/>
        </w:rPr>
        <w:t xml:space="preserve">دانشجویان پردیس شهید رجایی کرمانشاه </w:t>
      </w:r>
    </w:p>
    <w:p w:rsidR="00525EC7" w:rsidRPr="00CE409E" w:rsidRDefault="00525EC7" w:rsidP="00525EC7">
      <w:pPr>
        <w:bidi/>
        <w:jc w:val="center"/>
        <w:rPr>
          <w:rFonts w:cs="B Homa"/>
          <w:b/>
          <w:bCs/>
          <w:sz w:val="24"/>
          <w:szCs w:val="24"/>
          <w:rtl/>
          <w:lang w:bidi="fa-IR"/>
        </w:rPr>
      </w:pPr>
      <w:r>
        <w:rPr>
          <w:rFonts w:cs="B Homa" w:hint="cs"/>
          <w:b/>
          <w:bCs/>
          <w:sz w:val="24"/>
          <w:szCs w:val="24"/>
          <w:rtl/>
          <w:lang w:bidi="fa-IR"/>
        </w:rPr>
        <w:t>در</w:t>
      </w:r>
      <w:r w:rsidRPr="00CE409E">
        <w:rPr>
          <w:rFonts w:cs="B Homa" w:hint="cs"/>
          <w:b/>
          <w:bCs/>
          <w:sz w:val="24"/>
          <w:szCs w:val="24"/>
          <w:rtl/>
          <w:lang w:bidi="fa-IR"/>
        </w:rPr>
        <w:t xml:space="preserve">سال تحصیلی </w:t>
      </w:r>
      <w:r>
        <w:rPr>
          <w:rFonts w:cs="B Homa" w:hint="cs"/>
          <w:b/>
          <w:bCs/>
          <w:sz w:val="24"/>
          <w:szCs w:val="24"/>
          <w:rtl/>
          <w:lang w:bidi="fa-IR"/>
        </w:rPr>
        <w:t>1401</w:t>
      </w:r>
      <w:r w:rsidRPr="00CE409E">
        <w:rPr>
          <w:rFonts w:cs="B Homa" w:hint="cs"/>
          <w:b/>
          <w:bCs/>
          <w:sz w:val="24"/>
          <w:szCs w:val="24"/>
          <w:rtl/>
          <w:lang w:bidi="fa-IR"/>
        </w:rPr>
        <w:t>-</w:t>
      </w:r>
      <w:r>
        <w:rPr>
          <w:rFonts w:cs="B Homa" w:hint="cs"/>
          <w:b/>
          <w:bCs/>
          <w:sz w:val="24"/>
          <w:szCs w:val="24"/>
          <w:rtl/>
          <w:lang w:bidi="fa-IR"/>
        </w:rPr>
        <w:t>1400</w:t>
      </w:r>
    </w:p>
    <w:tbl>
      <w:tblPr>
        <w:tblStyle w:val="TableGrid"/>
        <w:bidiVisual/>
        <w:tblW w:w="9781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3"/>
        <w:gridCol w:w="2551"/>
        <w:gridCol w:w="1134"/>
        <w:gridCol w:w="2268"/>
      </w:tblGrid>
      <w:tr w:rsidR="00525EC7" w:rsidRPr="00CE409E" w:rsidTr="005E4EB3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5D016B">
              <w:rPr>
                <w:rFonts w:cs="B Hom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تعداد رأی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 xml:space="preserve">رشته </w:t>
            </w:r>
            <w:r w:rsidRPr="00CE409E">
              <w:rPr>
                <w:rFonts w:cs="B Homa" w:hint="cs"/>
                <w:b/>
                <w:bCs/>
                <w:i/>
                <w:iCs/>
                <w:rtl/>
                <w:lang w:bidi="fa-IR"/>
              </w:rPr>
              <w:t>تحصیلی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ورودی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</w:p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عضویت در کانون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اميرحسام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مرادی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محمدامين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خان محمدی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5EC7" w:rsidRDefault="00525EC7" w:rsidP="005E4EB3">
            <w:pPr>
              <w:jc w:val="center"/>
            </w:pPr>
            <w:r w:rsidRPr="009B6DC3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علي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جلیلیان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5EC7" w:rsidRDefault="00525EC7" w:rsidP="005E4EB3">
            <w:pPr>
              <w:jc w:val="center"/>
            </w:pPr>
            <w:r w:rsidRPr="009B6DC3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محمدمهدي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شاهمرادی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راهنمايي و مشاوره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525EC7" w:rsidRDefault="00525EC7" w:rsidP="005E4EB3">
            <w:pPr>
              <w:jc w:val="center"/>
            </w:pPr>
            <w:r w:rsidRPr="009B6DC3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ياشار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احمدی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مبين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امیری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25EC7" w:rsidRDefault="00525EC7" w:rsidP="005E4EB3">
            <w:pPr>
              <w:jc w:val="center"/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علی البدل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حامد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کریمی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علی البدل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حسين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کاکا ویسی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center"/>
              <w:rPr>
                <w:rFonts w:ascii="Arial" w:hAnsi="Arial" w:cs="B Hom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سيدعلي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حسینی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راهنمايي و مشاوره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E409E">
              <w:rPr>
                <w:rFonts w:cs="B Hom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ياسين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دالوند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فريد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فخری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متين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حصاری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علوم اجتماعي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  <w:tr w:rsidR="00525EC7" w:rsidRPr="00CE409E" w:rsidTr="005E4EB3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Pr="00CE409E" w:rsidRDefault="00525EC7" w:rsidP="005E4EB3">
            <w:pPr>
              <w:bidi/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سجاد</w:t>
            </w:r>
            <w:r>
              <w:rPr>
                <w:rFonts w:ascii="Arial" w:hAnsi="Arial" w:cs="B Homa" w:hint="cs"/>
                <w:b/>
                <w:bCs/>
                <w:sz w:val="24"/>
                <w:szCs w:val="24"/>
                <w:rtl/>
              </w:rPr>
              <w:t xml:space="preserve"> کیانی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25EC7" w:rsidRDefault="00525EC7" w:rsidP="005E4EB3">
            <w:pPr>
              <w:bidi/>
              <w:jc w:val="center"/>
              <w:rPr>
                <w:rFonts w:ascii="Tahoma" w:hAnsi="Tahoma" w:cs="B 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Hom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bidi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  <w:rtl/>
              </w:rPr>
              <w:t>آموزش ابتدايي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525EC7" w:rsidRDefault="00525EC7" w:rsidP="005E4EB3">
            <w:pPr>
              <w:jc w:val="right"/>
              <w:rPr>
                <w:rFonts w:ascii="Arial" w:hAnsi="Arial" w:cs="B Homa"/>
                <w:b/>
                <w:bCs/>
                <w:sz w:val="24"/>
                <w:szCs w:val="24"/>
              </w:rPr>
            </w:pPr>
            <w:r>
              <w:rPr>
                <w:rFonts w:ascii="Arial" w:hAnsi="Arial" w:cs="B Homa" w:hint="cs"/>
                <w:b/>
                <w:bCs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525EC7" w:rsidRDefault="00525EC7" w:rsidP="005E4EB3">
            <w:pPr>
              <w:jc w:val="center"/>
            </w:pPr>
            <w:r w:rsidRPr="004E4F9C">
              <w:rPr>
                <w:rFonts w:ascii="Arial" w:hAnsi="Arial" w:cs="B Homa" w:hint="cs"/>
                <w:b/>
                <w:bCs/>
                <w:sz w:val="24"/>
                <w:szCs w:val="24"/>
                <w:rtl/>
                <w:lang w:bidi="fa-IR"/>
              </w:rPr>
              <w:t>عمومی</w:t>
            </w:r>
          </w:p>
        </w:tc>
      </w:tr>
    </w:tbl>
    <w:p w:rsidR="00525EC7" w:rsidRDefault="00525EC7" w:rsidP="00525EC7">
      <w:pPr>
        <w:bidi/>
        <w:rPr>
          <w:rFonts w:ascii="Adobe Arabic" w:eastAsiaTheme="minorEastAsia" w:hAnsi="Adobe Arabic" w:cs="B Homa"/>
          <w:b/>
          <w:bCs/>
          <w:sz w:val="24"/>
          <w:szCs w:val="24"/>
          <w:lang w:bidi="fa-IR"/>
        </w:rPr>
      </w:pPr>
      <w:r>
        <w:rPr>
          <w:rFonts w:ascii="Adobe Arabic" w:eastAsiaTheme="minorEastAsia" w:hAnsi="Adobe Arabic" w:cs="B Homa"/>
          <w:b/>
          <w:bCs/>
          <w:sz w:val="24"/>
          <w:szCs w:val="24"/>
          <w:lang w:bidi="fa-IR"/>
        </w:rPr>
        <w:t xml:space="preserve"> </w:t>
      </w:r>
    </w:p>
    <w:p w:rsidR="00525EC7" w:rsidRPr="009062E7" w:rsidRDefault="00525EC7" w:rsidP="00525EC7">
      <w:pPr>
        <w:shd w:val="clear" w:color="auto" w:fill="FFFF00"/>
        <w:bidi/>
        <w:ind w:left="360"/>
        <w:rPr>
          <w:rFonts w:cs="B Homa"/>
          <w:b/>
          <w:bCs/>
          <w:color w:val="FF0000"/>
          <w:u w:val="single"/>
          <w:rtl/>
        </w:rPr>
      </w:pPr>
      <w:r w:rsidRPr="009062E7">
        <w:rPr>
          <w:rFonts w:cs="B Homa" w:hint="cs"/>
          <w:b/>
          <w:bCs/>
          <w:color w:val="FF0000"/>
          <w:u w:val="single"/>
          <w:rtl/>
        </w:rPr>
        <w:t>توضیحات: زمان برگزاری اولین جلسه مجازی اعضای اصلی جهت تعیین دبیر کانون متعاقبا اعلام خواهد شد</w:t>
      </w:r>
      <w:r>
        <w:rPr>
          <w:rFonts w:cs="B Homa" w:hint="cs"/>
          <w:b/>
          <w:bCs/>
          <w:color w:val="FF0000"/>
          <w:u w:val="single"/>
          <w:rtl/>
        </w:rPr>
        <w:t>.</w:t>
      </w: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525EC7" w:rsidRDefault="00525EC7" w:rsidP="00525EC7">
      <w:pPr>
        <w:bidi/>
        <w:ind w:left="360"/>
        <w:rPr>
          <w:rFonts w:cs="B Homa"/>
          <w:b/>
          <w:bCs/>
          <w:u w:val="single"/>
          <w:rtl/>
          <w:lang w:bidi="fa-IR"/>
        </w:rPr>
      </w:pPr>
    </w:p>
    <w:p w:rsidR="00CA57C9" w:rsidRPr="00525EC7" w:rsidRDefault="00CA57C9" w:rsidP="00525EC7">
      <w:pPr>
        <w:rPr>
          <w:rtl/>
        </w:rPr>
      </w:pPr>
    </w:p>
    <w:sectPr w:rsidR="00CA57C9" w:rsidRPr="00525EC7" w:rsidSect="002B60B3">
      <w:pgSz w:w="11907" w:h="16839" w:code="9"/>
      <w:pgMar w:top="540" w:right="900" w:bottom="630" w:left="99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AP Yekan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C72"/>
    <w:multiLevelType w:val="hybridMultilevel"/>
    <w:tmpl w:val="2FF8B434"/>
    <w:lvl w:ilvl="0" w:tplc="9DDA202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36CB8"/>
    <w:multiLevelType w:val="hybridMultilevel"/>
    <w:tmpl w:val="3984D8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746965"/>
    <w:multiLevelType w:val="hybridMultilevel"/>
    <w:tmpl w:val="4F62DCF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0A0759"/>
    <w:multiLevelType w:val="hybridMultilevel"/>
    <w:tmpl w:val="3F528C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F25BFA"/>
    <w:multiLevelType w:val="hybridMultilevel"/>
    <w:tmpl w:val="A2DEB0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0D63CA"/>
    <w:multiLevelType w:val="hybridMultilevel"/>
    <w:tmpl w:val="8F926B0C"/>
    <w:lvl w:ilvl="0" w:tplc="62282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EF"/>
    <w:rsid w:val="000069EC"/>
    <w:rsid w:val="00081934"/>
    <w:rsid w:val="0013452F"/>
    <w:rsid w:val="001C448E"/>
    <w:rsid w:val="001D32A8"/>
    <w:rsid w:val="001E0175"/>
    <w:rsid w:val="00231657"/>
    <w:rsid w:val="00235A45"/>
    <w:rsid w:val="002813C1"/>
    <w:rsid w:val="002B1CCD"/>
    <w:rsid w:val="002B60B3"/>
    <w:rsid w:val="00397215"/>
    <w:rsid w:val="003B0044"/>
    <w:rsid w:val="003C6CA5"/>
    <w:rsid w:val="00403EB9"/>
    <w:rsid w:val="004D7FD0"/>
    <w:rsid w:val="00525EC7"/>
    <w:rsid w:val="00540BF5"/>
    <w:rsid w:val="00552FC6"/>
    <w:rsid w:val="005B78C6"/>
    <w:rsid w:val="005D016B"/>
    <w:rsid w:val="005D6E79"/>
    <w:rsid w:val="005E4223"/>
    <w:rsid w:val="00624E16"/>
    <w:rsid w:val="006668A9"/>
    <w:rsid w:val="006947CE"/>
    <w:rsid w:val="006E155D"/>
    <w:rsid w:val="00725FA6"/>
    <w:rsid w:val="00803CF3"/>
    <w:rsid w:val="008177ED"/>
    <w:rsid w:val="008215B2"/>
    <w:rsid w:val="00833373"/>
    <w:rsid w:val="00885A6F"/>
    <w:rsid w:val="008E6777"/>
    <w:rsid w:val="008F328A"/>
    <w:rsid w:val="00942030"/>
    <w:rsid w:val="009430B9"/>
    <w:rsid w:val="00967EFF"/>
    <w:rsid w:val="00995783"/>
    <w:rsid w:val="009D7A10"/>
    <w:rsid w:val="00A2535F"/>
    <w:rsid w:val="00A41753"/>
    <w:rsid w:val="00A672C5"/>
    <w:rsid w:val="00A82AEC"/>
    <w:rsid w:val="00AB6830"/>
    <w:rsid w:val="00B8575D"/>
    <w:rsid w:val="00B86B1F"/>
    <w:rsid w:val="00B969EF"/>
    <w:rsid w:val="00C72C19"/>
    <w:rsid w:val="00C92125"/>
    <w:rsid w:val="00CA0069"/>
    <w:rsid w:val="00CA57C9"/>
    <w:rsid w:val="00CE409E"/>
    <w:rsid w:val="00CF47EF"/>
    <w:rsid w:val="00D0376D"/>
    <w:rsid w:val="00D06404"/>
    <w:rsid w:val="00D25171"/>
    <w:rsid w:val="00DA457E"/>
    <w:rsid w:val="00E26D57"/>
    <w:rsid w:val="00E56DF8"/>
    <w:rsid w:val="00E82362"/>
    <w:rsid w:val="00E95359"/>
    <w:rsid w:val="00EB5B84"/>
    <w:rsid w:val="00F144E9"/>
    <w:rsid w:val="00F642D0"/>
    <w:rsid w:val="00F67B3D"/>
    <w:rsid w:val="00F8351F"/>
    <w:rsid w:val="00F8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7EF"/>
    <w:pPr>
      <w:ind w:left="720"/>
      <w:contextualSpacing/>
    </w:pPr>
  </w:style>
  <w:style w:type="table" w:styleId="TableGrid">
    <w:name w:val="Table Grid"/>
    <w:basedOn w:val="TableNormal"/>
    <w:uiPriority w:val="39"/>
    <w:rsid w:val="00885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7EF"/>
    <w:pPr>
      <w:ind w:left="720"/>
      <w:contextualSpacing/>
    </w:pPr>
  </w:style>
  <w:style w:type="table" w:styleId="TableGrid">
    <w:name w:val="Table Grid"/>
    <w:basedOn w:val="TableNormal"/>
    <w:uiPriority w:val="39"/>
    <w:rsid w:val="00885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30A08-BDE5-43A4-82AB-7E61A54B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Novin Pendar</cp:lastModifiedBy>
  <cp:revision>10</cp:revision>
  <cp:lastPrinted>2019-05-15T05:20:00Z</cp:lastPrinted>
  <dcterms:created xsi:type="dcterms:W3CDTF">2022-01-08T06:13:00Z</dcterms:created>
  <dcterms:modified xsi:type="dcterms:W3CDTF">2022-01-09T08:22:00Z</dcterms:modified>
</cp:coreProperties>
</file>