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B2" w:rsidRPr="00C1025C" w:rsidRDefault="00AF37B2" w:rsidP="00C1025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F37B2" w:rsidRPr="00C1025C" w:rsidRDefault="00AF37B2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12DF" w:rsidRPr="00C1025C" w:rsidRDefault="00F24EE1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1025C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F24EE1" w:rsidRPr="00C1025C" w:rsidRDefault="00F24EE1" w:rsidP="00C1025C">
      <w:pPr>
        <w:bidi/>
        <w:jc w:val="both"/>
        <w:rPr>
          <w:rFonts w:cs="B Nazanin"/>
          <w:rtl/>
          <w:lang w:bidi="fa-IR"/>
        </w:rPr>
      </w:pPr>
      <w:r w:rsidRPr="00C1025C">
        <w:rPr>
          <w:rFonts w:cs="B Nazanin" w:hint="cs"/>
          <w:rtl/>
          <w:lang w:bidi="fa-IR"/>
        </w:rPr>
        <w:t>معاونت پژوهشی و فنآوری دانشگاه فرهنگیان</w:t>
      </w:r>
      <w:r w:rsidR="00913AAF" w:rsidRPr="00C1025C">
        <w:rPr>
          <w:rFonts w:cs="B Nazanin" w:hint="cs"/>
          <w:rtl/>
          <w:lang w:bidi="fa-IR"/>
        </w:rPr>
        <w:t xml:space="preserve"> در راستای</w:t>
      </w:r>
      <w:r w:rsidR="00205633" w:rsidRPr="00C1025C">
        <w:rPr>
          <w:rFonts w:cs="B Nazanin" w:hint="cs"/>
          <w:rtl/>
          <w:lang w:bidi="fa-IR"/>
        </w:rPr>
        <w:t xml:space="preserve"> تحرک</w:t>
      </w:r>
      <w:r w:rsidR="00913AAF" w:rsidRPr="00C1025C">
        <w:rPr>
          <w:rFonts w:cs="B Nazanin" w:hint="cs"/>
          <w:rtl/>
          <w:lang w:bidi="fa-IR"/>
        </w:rPr>
        <w:t xml:space="preserve"> پژوهش</w:t>
      </w:r>
      <w:r w:rsidR="00205633" w:rsidRPr="00C1025C">
        <w:rPr>
          <w:rFonts w:cs="B Nazanin" w:hint="cs"/>
          <w:rtl/>
          <w:lang w:bidi="fa-IR"/>
        </w:rPr>
        <w:t>ی</w:t>
      </w:r>
      <w:r w:rsidR="00913AAF" w:rsidRPr="00C1025C">
        <w:rPr>
          <w:rFonts w:cs="B Nazanin" w:hint="cs"/>
          <w:rtl/>
          <w:lang w:bidi="fa-IR"/>
        </w:rPr>
        <w:t xml:space="preserve"> و نهادینه کردن پژوهش و پژوهشگری در بین دانشجومعلمان دانشگاه </w:t>
      </w:r>
      <w:r w:rsidR="00205633" w:rsidRPr="00C1025C">
        <w:rPr>
          <w:rFonts w:cs="B Nazanin" w:hint="cs"/>
          <w:rtl/>
          <w:lang w:bidi="fa-IR"/>
        </w:rPr>
        <w:t>و امکان</w:t>
      </w:r>
      <w:r w:rsidR="00205633" w:rsidRPr="00C1025C">
        <w:rPr>
          <w:rFonts w:cs="B Nazanin" w:hint="cs"/>
          <w:rtl/>
          <w:lang w:bidi="fa-IR"/>
        </w:rPr>
        <w:softHyphen/>
        <w:t xml:space="preserve">سنجی لازم برای </w:t>
      </w:r>
      <w:r w:rsidR="00C1025C" w:rsidRPr="00C1025C">
        <w:rPr>
          <w:rFonts w:cs="B Nazanin" w:hint="cs"/>
          <w:rtl/>
          <w:lang w:bidi="fa-IR"/>
        </w:rPr>
        <w:t>تأسیس</w:t>
      </w:r>
      <w:r w:rsidR="005B7F4B" w:rsidRPr="00C1025C">
        <w:rPr>
          <w:rFonts w:cs="B Nazanin" w:hint="cs"/>
          <w:rtl/>
          <w:lang w:bidi="fa-IR"/>
        </w:rPr>
        <w:t>تشکلی پژوهشی- دانشجویی</w:t>
      </w:r>
      <w:r w:rsidR="00913AAF" w:rsidRPr="00C1025C">
        <w:rPr>
          <w:rFonts w:cs="B Nazanin" w:hint="cs"/>
          <w:rtl/>
          <w:lang w:bidi="fa-IR"/>
        </w:rPr>
        <w:t xml:space="preserve"> با رویکرد شناسایی، عضو</w:t>
      </w:r>
      <w:r w:rsidR="00913AAF" w:rsidRPr="00C1025C">
        <w:rPr>
          <w:rFonts w:cs="B Nazanin" w:hint="cs"/>
          <w:rtl/>
          <w:lang w:bidi="fa-IR"/>
        </w:rPr>
        <w:softHyphen/>
        <w:t>گیری، آموزش و ب</w:t>
      </w:r>
      <w:r w:rsidR="00205633" w:rsidRPr="00C1025C">
        <w:rPr>
          <w:rFonts w:cs="B Nazanin" w:hint="cs"/>
          <w:rtl/>
          <w:lang w:bidi="fa-IR"/>
        </w:rPr>
        <w:t>کارگیری پژوهشگران دانشجو معلم،</w:t>
      </w:r>
      <w:r w:rsidR="00C1025C" w:rsidRPr="00C1025C">
        <w:rPr>
          <w:rFonts w:cs="B Nazanin" w:hint="cs"/>
          <w:rtl/>
          <w:lang w:bidi="fa-IR"/>
        </w:rPr>
        <w:t>درصدد</w:t>
      </w:r>
      <w:r w:rsidR="00205633" w:rsidRPr="00C1025C">
        <w:rPr>
          <w:rFonts w:cs="B Nazanin" w:hint="cs"/>
          <w:rtl/>
          <w:lang w:bidi="fa-IR"/>
        </w:rPr>
        <w:t xml:space="preserve"> است </w:t>
      </w:r>
      <w:r w:rsidR="00C1025C" w:rsidRPr="00C1025C">
        <w:rPr>
          <w:rFonts w:cs="B Nazanin"/>
          <w:b/>
          <w:bCs/>
          <w:rtl/>
          <w:lang w:bidi="fa-IR"/>
        </w:rPr>
        <w:t>«</w:t>
      </w:r>
      <w:r w:rsidR="00E47B93" w:rsidRPr="00C1025C">
        <w:rPr>
          <w:rFonts w:cs="B Nazanin" w:hint="cs"/>
          <w:b/>
          <w:bCs/>
          <w:rtl/>
          <w:lang w:bidi="fa-IR"/>
        </w:rPr>
        <w:t>باشگاه مجازی دانشجو</w:t>
      </w:r>
      <w:r w:rsidRPr="00C1025C">
        <w:rPr>
          <w:rFonts w:cs="B Nazanin" w:hint="cs"/>
          <w:b/>
          <w:bCs/>
          <w:rtl/>
          <w:lang w:bidi="fa-IR"/>
        </w:rPr>
        <w:t>معلمان پژوهشگر دانشگاه فرهنگیان»</w:t>
      </w:r>
      <w:r w:rsidR="00681870" w:rsidRPr="00C1025C">
        <w:rPr>
          <w:rFonts w:cs="B Nazanin" w:hint="cs"/>
          <w:rtl/>
          <w:lang w:bidi="fa-IR"/>
        </w:rPr>
        <w:t>را</w:t>
      </w:r>
      <w:r w:rsidR="00C1025C" w:rsidRPr="00C1025C">
        <w:rPr>
          <w:rFonts w:cs="B Nazanin" w:hint="cs"/>
          <w:rtl/>
          <w:lang w:bidi="fa-IR"/>
        </w:rPr>
        <w:t>تأسیس</w:t>
      </w:r>
      <w:r w:rsidR="00205633" w:rsidRPr="00C1025C">
        <w:rPr>
          <w:rFonts w:cs="B Nazanin" w:hint="cs"/>
          <w:rtl/>
          <w:lang w:bidi="fa-IR"/>
        </w:rPr>
        <w:t>نماید</w:t>
      </w:r>
      <w:r w:rsidRPr="00C1025C">
        <w:rPr>
          <w:rFonts w:cs="B Nazanin" w:hint="cs"/>
          <w:rtl/>
          <w:lang w:bidi="fa-IR"/>
        </w:rPr>
        <w:t xml:space="preserve">.دانشجویانی که </w:t>
      </w:r>
      <w:r w:rsidR="001B48FD" w:rsidRPr="00C1025C">
        <w:rPr>
          <w:rFonts w:cs="B Nazanin" w:hint="cs"/>
          <w:rtl/>
          <w:lang w:bidi="fa-IR"/>
        </w:rPr>
        <w:t>مایل به</w:t>
      </w:r>
      <w:r w:rsidR="00397529" w:rsidRPr="00C1025C">
        <w:rPr>
          <w:rFonts w:cs="B Nazanin" w:hint="cs"/>
          <w:rtl/>
          <w:lang w:bidi="fa-IR"/>
        </w:rPr>
        <w:t xml:space="preserve"> عضویت </w:t>
      </w:r>
      <w:r w:rsidR="001B48FD" w:rsidRPr="00C1025C">
        <w:rPr>
          <w:rFonts w:cs="B Nazanin" w:hint="cs"/>
          <w:rtl/>
          <w:lang w:bidi="fa-IR"/>
        </w:rPr>
        <w:t xml:space="preserve">در </w:t>
      </w:r>
      <w:r w:rsidR="00397529" w:rsidRPr="00C1025C">
        <w:rPr>
          <w:rFonts w:cs="B Nazanin" w:hint="cs"/>
          <w:rtl/>
          <w:lang w:bidi="fa-IR"/>
        </w:rPr>
        <w:t>این باشگاه</w:t>
      </w:r>
      <w:r w:rsidR="001B48FD" w:rsidRPr="00C1025C">
        <w:rPr>
          <w:rFonts w:cs="B Nazanin" w:hint="cs"/>
          <w:rtl/>
          <w:lang w:bidi="fa-IR"/>
        </w:rPr>
        <w:t xml:space="preserve"> باشند،</w:t>
      </w:r>
      <w:r w:rsidR="00397529" w:rsidRPr="00C1025C">
        <w:rPr>
          <w:rFonts w:cs="B Nazanin" w:hint="cs"/>
          <w:rtl/>
          <w:lang w:bidi="fa-IR"/>
        </w:rPr>
        <w:t xml:space="preserve"> می</w:t>
      </w:r>
      <w:r w:rsidR="00397529" w:rsidRPr="00C1025C">
        <w:rPr>
          <w:rFonts w:cs="B Nazanin"/>
          <w:rtl/>
          <w:lang w:bidi="fa-IR"/>
        </w:rPr>
        <w:softHyphen/>
      </w:r>
      <w:r w:rsidRPr="00C1025C">
        <w:rPr>
          <w:rFonts w:cs="B Nazanin" w:hint="cs"/>
          <w:rtl/>
          <w:lang w:bidi="fa-IR"/>
        </w:rPr>
        <w:t xml:space="preserve">توانند با </w:t>
      </w:r>
      <w:r w:rsidR="001473BB" w:rsidRPr="00C1025C">
        <w:rPr>
          <w:rFonts w:cs="B Nazanin" w:hint="cs"/>
          <w:rtl/>
          <w:lang w:bidi="fa-IR"/>
        </w:rPr>
        <w:t xml:space="preserve">توجه </w:t>
      </w:r>
      <w:r w:rsidRPr="00C1025C">
        <w:rPr>
          <w:rFonts w:cs="B Nazanin" w:hint="cs"/>
          <w:rtl/>
          <w:lang w:bidi="fa-IR"/>
        </w:rPr>
        <w:t xml:space="preserve">به </w:t>
      </w:r>
      <w:r w:rsidR="002E673A" w:rsidRPr="00C1025C">
        <w:rPr>
          <w:rFonts w:cs="B Nazanin" w:hint="cs"/>
          <w:rtl/>
          <w:lang w:bidi="fa-IR"/>
        </w:rPr>
        <w:t>شرح</w:t>
      </w:r>
      <w:r w:rsidR="0096248B" w:rsidRPr="00C1025C">
        <w:rPr>
          <w:rFonts w:cs="B Nazanin" w:hint="cs"/>
          <w:rtl/>
          <w:lang w:bidi="fa-IR"/>
        </w:rPr>
        <w:t>دستور</w:t>
      </w:r>
      <w:r w:rsidRPr="00C1025C">
        <w:rPr>
          <w:rFonts w:cs="B Nazanin" w:hint="cs"/>
          <w:rtl/>
          <w:lang w:bidi="fa-IR"/>
        </w:rPr>
        <w:t xml:space="preserve">العمل ذیل </w:t>
      </w:r>
      <w:r w:rsidR="00397529" w:rsidRPr="00C1025C">
        <w:rPr>
          <w:rFonts w:cs="B Nazanin" w:hint="cs"/>
          <w:rtl/>
          <w:lang w:bidi="fa-IR"/>
        </w:rPr>
        <w:t xml:space="preserve">و دارا بودن </w:t>
      </w:r>
      <w:r w:rsidR="002E673A" w:rsidRPr="00C1025C">
        <w:rPr>
          <w:rFonts w:cs="B Nazanin" w:hint="cs"/>
          <w:rtl/>
          <w:lang w:bidi="fa-IR"/>
        </w:rPr>
        <w:t xml:space="preserve">حداقل </w:t>
      </w:r>
      <w:r w:rsidR="00397529" w:rsidRPr="00C1025C">
        <w:rPr>
          <w:rFonts w:cs="B Nazanin" w:hint="cs"/>
          <w:rtl/>
          <w:lang w:bidi="fa-IR"/>
        </w:rPr>
        <w:t>یکی از شرایط عضویت</w:t>
      </w:r>
      <w:r w:rsidR="001B48FD" w:rsidRPr="00C1025C">
        <w:rPr>
          <w:rFonts w:cs="B Nazanin" w:hint="cs"/>
          <w:rtl/>
          <w:lang w:bidi="fa-IR"/>
        </w:rPr>
        <w:t xml:space="preserve"> در باشگاه</w:t>
      </w:r>
      <w:r w:rsidR="00397529" w:rsidRPr="00C1025C">
        <w:rPr>
          <w:rFonts w:cs="B Nazanin" w:hint="cs"/>
          <w:rtl/>
          <w:lang w:bidi="fa-IR"/>
        </w:rPr>
        <w:t>، فرم عضویت</w:t>
      </w:r>
      <w:r w:rsidR="00681870" w:rsidRPr="00C1025C">
        <w:rPr>
          <w:rFonts w:cs="B Nazanin" w:hint="cs"/>
          <w:rtl/>
          <w:lang w:bidi="fa-IR"/>
        </w:rPr>
        <w:t xml:space="preserve"> اولیه</w:t>
      </w:r>
      <w:r w:rsidR="00397529" w:rsidRPr="00C1025C">
        <w:rPr>
          <w:rFonts w:cs="B Nazanin" w:hint="cs"/>
          <w:rtl/>
          <w:lang w:bidi="fa-IR"/>
        </w:rPr>
        <w:t xml:space="preserve"> باشگاه</w:t>
      </w:r>
      <w:r w:rsidRPr="00C1025C">
        <w:rPr>
          <w:rFonts w:cs="B Nazanin" w:hint="cs"/>
          <w:rtl/>
          <w:lang w:bidi="fa-IR"/>
        </w:rPr>
        <w:t xml:space="preserve"> را همراه با مدارک</w:t>
      </w:r>
      <w:r w:rsidR="00913AAF" w:rsidRPr="00C1025C">
        <w:rPr>
          <w:rFonts w:cs="B Nazanin" w:hint="cs"/>
          <w:rtl/>
          <w:lang w:bidi="fa-IR"/>
        </w:rPr>
        <w:t xml:space="preserve"> مس</w:t>
      </w:r>
      <w:r w:rsidR="00627366" w:rsidRPr="00C1025C">
        <w:rPr>
          <w:rFonts w:cs="B Nazanin" w:hint="cs"/>
          <w:rtl/>
          <w:lang w:bidi="fa-IR"/>
        </w:rPr>
        <w:t>ت</w:t>
      </w:r>
      <w:r w:rsidR="00913AAF" w:rsidRPr="00C1025C">
        <w:rPr>
          <w:rFonts w:cs="B Nazanin" w:hint="cs"/>
          <w:rtl/>
          <w:lang w:bidi="fa-IR"/>
        </w:rPr>
        <w:t>ند</w:t>
      </w:r>
      <w:r w:rsidRPr="00C1025C">
        <w:rPr>
          <w:rFonts w:cs="B Nazanin" w:hint="cs"/>
          <w:rtl/>
          <w:lang w:bidi="fa-IR"/>
        </w:rPr>
        <w:t xml:space="preserve">، </w:t>
      </w:r>
      <w:r w:rsidR="001B48FD" w:rsidRPr="00C1025C">
        <w:rPr>
          <w:rFonts w:cs="B Nazanin" w:hint="cs"/>
          <w:rtl/>
          <w:lang w:bidi="fa-IR"/>
        </w:rPr>
        <w:t xml:space="preserve">به معاونت آموزشی و پژوهشی پردیس محل تحصیل خود تحویل دهند تا از طریق </w:t>
      </w:r>
      <w:r w:rsidR="00C1025C" w:rsidRPr="00C1025C">
        <w:rPr>
          <w:rFonts w:cs="B Nazanin" w:hint="cs"/>
          <w:rtl/>
          <w:lang w:bidi="fa-IR"/>
        </w:rPr>
        <w:t>سامانۀ اداری</w:t>
      </w:r>
      <w:r w:rsidR="001B48FD" w:rsidRPr="00C1025C">
        <w:rPr>
          <w:rFonts w:cs="B Nazanin" w:hint="cs"/>
          <w:rtl/>
          <w:lang w:bidi="fa-IR"/>
        </w:rPr>
        <w:t xml:space="preserve"> به معاونت پژوهشی و فنآوری دانشگاه</w:t>
      </w:r>
      <w:r w:rsidRPr="00C1025C">
        <w:rPr>
          <w:rFonts w:cs="B Nazanin" w:hint="cs"/>
          <w:rtl/>
          <w:lang w:bidi="fa-IR"/>
        </w:rPr>
        <w:t xml:space="preserve"> ارسال</w:t>
      </w:r>
      <w:r w:rsidR="001B48FD" w:rsidRPr="00C1025C">
        <w:rPr>
          <w:rFonts w:cs="B Nazanin" w:hint="cs"/>
          <w:rtl/>
          <w:lang w:bidi="fa-IR"/>
        </w:rPr>
        <w:t xml:space="preserve"> شده و</w:t>
      </w:r>
      <w:r w:rsidRPr="00C1025C">
        <w:rPr>
          <w:rFonts w:cs="B Nazanin" w:hint="cs"/>
          <w:rtl/>
          <w:lang w:bidi="fa-IR"/>
        </w:rPr>
        <w:t xml:space="preserve"> پس از بررسی</w:t>
      </w:r>
      <w:r w:rsidR="009B0AE2" w:rsidRPr="00C1025C">
        <w:rPr>
          <w:rFonts w:cs="B Nazanin" w:hint="cs"/>
          <w:rtl/>
          <w:lang w:bidi="fa-IR"/>
        </w:rPr>
        <w:t xml:space="preserve"> و ارزیابی</w:t>
      </w:r>
      <w:r w:rsidRPr="00C1025C">
        <w:rPr>
          <w:rFonts w:cs="B Nazanin" w:hint="cs"/>
          <w:rtl/>
          <w:lang w:bidi="fa-IR"/>
        </w:rPr>
        <w:t xml:space="preserve">، </w:t>
      </w:r>
      <w:r w:rsidR="00681870" w:rsidRPr="00C1025C">
        <w:rPr>
          <w:rFonts w:cs="B Nazanin" w:hint="cs"/>
          <w:rtl/>
          <w:lang w:bidi="fa-IR"/>
        </w:rPr>
        <w:t xml:space="preserve">اقدام قانونی لازم در جهت </w:t>
      </w:r>
      <w:r w:rsidR="00C1025C" w:rsidRPr="00C1025C">
        <w:rPr>
          <w:rFonts w:cs="B Nazanin" w:hint="cs"/>
          <w:rtl/>
          <w:lang w:bidi="fa-IR"/>
        </w:rPr>
        <w:t>تأسیس</w:t>
      </w:r>
      <w:r w:rsidR="00681870" w:rsidRPr="00C1025C">
        <w:rPr>
          <w:rFonts w:cs="B Nazanin" w:hint="cs"/>
          <w:rtl/>
          <w:lang w:bidi="fa-IR"/>
        </w:rPr>
        <w:t xml:space="preserve"> باشگاه و آغاز فعالیت قانونی آن معمول گردد.</w:t>
      </w:r>
    </w:p>
    <w:p w:rsidR="005B7F4B" w:rsidRPr="00C1025C" w:rsidRDefault="001473BB" w:rsidP="001473BB">
      <w:pPr>
        <w:bidi/>
        <w:ind w:left="567"/>
        <w:jc w:val="both"/>
        <w:rPr>
          <w:rFonts w:cs="B Nazanin"/>
          <w:b/>
          <w:bCs/>
          <w:sz w:val="24"/>
          <w:szCs w:val="24"/>
          <w:lang w:bidi="fa-IR"/>
        </w:rPr>
      </w:pPr>
      <w:r w:rsidRPr="00C1025C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5B7F4B" w:rsidRPr="00C1025C">
        <w:rPr>
          <w:rFonts w:cs="B Nazanin" w:hint="cs"/>
          <w:b/>
          <w:bCs/>
          <w:sz w:val="24"/>
          <w:szCs w:val="24"/>
          <w:rtl/>
          <w:lang w:bidi="fa-IR"/>
        </w:rPr>
        <w:t>شرایط عضویت</w:t>
      </w:r>
    </w:p>
    <w:p w:rsidR="001473BB" w:rsidRPr="00C1025C" w:rsidRDefault="001473BB" w:rsidP="00AF28BC">
      <w:pPr>
        <w:pStyle w:val="NoSpacing"/>
        <w:bidi/>
        <w:ind w:left="426"/>
        <w:jc w:val="both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اعضای باشگاه شامل دانشجو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معلمانی خواه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ن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 بود که در دانشگاه فرهنگیان مشغول به تحصیل هستند و حداقل دارای یکی از شرایط ذیل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هستند</w:t>
      </w:r>
      <w:r w:rsidR="00AF28BC" w:rsidRPr="00C1025C">
        <w:rPr>
          <w:rFonts w:cs="B Nazanin" w:hint="cs"/>
          <w:sz w:val="24"/>
          <w:szCs w:val="24"/>
          <w:rtl/>
          <w:lang w:bidi="fa-IR"/>
        </w:rPr>
        <w:t>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 دانشجویانی که دارای رتبۀ 100-1 در کنکور سراسری سازمان سنجش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میانگین معدل آن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ها هنگام تحصیل در دانشگاه فرهنگیان از 19 به بالا باشد.</w:t>
      </w:r>
    </w:p>
    <w:p w:rsidR="001473BB" w:rsidRPr="00C1025C" w:rsidRDefault="001473BB" w:rsidP="00274610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المپیادها</w:t>
      </w:r>
      <w:r w:rsidR="00274610" w:rsidRPr="00C1025C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جشنواره‌های</w:t>
      </w:r>
      <w:r w:rsidRPr="00C1025C">
        <w:rPr>
          <w:rFonts w:cs="B Nazanin" w:hint="cs"/>
          <w:sz w:val="24"/>
          <w:szCs w:val="24"/>
          <w:rtl/>
          <w:lang w:bidi="fa-IR"/>
        </w:rPr>
        <w:t>علمی (کشوری و خارج از کشور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)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دارایرتبۀ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3</w:t>
      </w:r>
      <w:r w:rsidRPr="00C1025C">
        <w:rPr>
          <w:rFonts w:cs="B Nazanin" w:hint="cs"/>
          <w:sz w:val="24"/>
          <w:szCs w:val="24"/>
          <w:rtl/>
          <w:lang w:bidi="fa-IR"/>
        </w:rPr>
        <w:t>-1 هستند.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یک جلد کتاب منتشر شده </w:t>
      </w:r>
      <w:r w:rsidR="009579C3" w:rsidRPr="00C1025C">
        <w:rPr>
          <w:rFonts w:cs="B Nazanin" w:hint="cs"/>
          <w:sz w:val="24"/>
          <w:szCs w:val="24"/>
          <w:rtl/>
          <w:lang w:bidi="fa-IR"/>
        </w:rPr>
        <w:t xml:space="preserve">از انتشارات معتبر </w:t>
      </w:r>
      <w:r w:rsidRPr="00C1025C">
        <w:rPr>
          <w:rFonts w:cs="B Nazanin" w:hint="cs"/>
          <w:sz w:val="24"/>
          <w:szCs w:val="24"/>
          <w:rtl/>
          <w:lang w:bidi="fa-IR"/>
        </w:rPr>
        <w:t>هستند.</w:t>
      </w:r>
    </w:p>
    <w:p w:rsidR="001473BB" w:rsidRPr="00C1025C" w:rsidRDefault="001473BB" w:rsidP="00D04ACD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یک</w:t>
      </w:r>
      <w:r w:rsidRPr="00C1025C">
        <w:rPr>
          <w:rFonts w:cs="B Nazanin" w:hint="cs"/>
          <w:sz w:val="24"/>
          <w:szCs w:val="24"/>
          <w:rtl/>
          <w:lang w:bidi="fa-IR"/>
        </w:rPr>
        <w:t>مقاله</w:t>
      </w:r>
      <w:r w:rsidR="00455622" w:rsidRPr="00C1025C"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در نشریات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علمی کشور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حداقل دارای یک طرح پژوهشی تصویب شده یا به انجام رسیده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صاحب اختراع یا اکتشاف به ثبت رسیده 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تأیید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شده توسط مراجع ذی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صلاح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پروژه تولید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همکاری و نقش داشته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اند و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تولیدی آن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ها به ثبت رسیده است.</w:t>
      </w:r>
    </w:p>
    <w:p w:rsidR="001473BB" w:rsidRPr="00C1025C" w:rsidRDefault="001473BB" w:rsidP="00627366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</w:t>
      </w:r>
      <w:r w:rsidR="00627366" w:rsidRPr="00C1025C">
        <w:rPr>
          <w:rFonts w:cs="B Nazanin" w:hint="cs"/>
          <w:sz w:val="24"/>
          <w:szCs w:val="24"/>
          <w:rtl/>
          <w:lang w:bidi="fa-IR"/>
        </w:rPr>
        <w:t>50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امتیاز از فرم امتیاز دانشجو معلمان پژوهشگر را </w:t>
      </w:r>
      <w:r w:rsidR="00C1025C" w:rsidRPr="00C1025C">
        <w:rPr>
          <w:rFonts w:cs="B Nazanin"/>
          <w:sz w:val="24"/>
          <w:szCs w:val="24"/>
          <w:rtl/>
          <w:lang w:bidi="fa-IR"/>
        </w:rPr>
        <w:t>(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Pr="00C1025C">
        <w:rPr>
          <w:rFonts w:cs="B Nazanin" w:hint="cs"/>
          <w:sz w:val="24"/>
          <w:szCs w:val="24"/>
          <w:rtl/>
          <w:lang w:bidi="fa-IR"/>
        </w:rPr>
        <w:t>مربوط به برگزیدگان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دانشجومعلم </w:t>
      </w:r>
      <w:r w:rsidRPr="00C1025C">
        <w:rPr>
          <w:rFonts w:cs="B Nazanin" w:hint="cs"/>
          <w:sz w:val="24"/>
          <w:szCs w:val="24"/>
          <w:rtl/>
          <w:lang w:bidi="fa-IR"/>
        </w:rPr>
        <w:t>هفته پژوهش) کسب نمایند.</w:t>
      </w:r>
    </w:p>
    <w:p w:rsidR="001D6B9B" w:rsidRPr="00C1025C" w:rsidRDefault="001D6B9B" w:rsidP="001D6B9B">
      <w:pPr>
        <w:pStyle w:val="ListParagraph"/>
        <w:numPr>
          <w:ilvl w:val="0"/>
          <w:numId w:val="1"/>
        </w:numPr>
        <w:bidi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دانشجویانی که عضو بنیاد</w:t>
      </w:r>
      <w:r w:rsidR="003F22C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ملی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نخبگان</w:t>
      </w:r>
      <w:r w:rsidR="00FB01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کشور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باشند.</w:t>
      </w:r>
    </w:p>
    <w:p w:rsidR="00841B5F" w:rsidRPr="00C1025C" w:rsidRDefault="00841B5F" w:rsidP="0098030B">
      <w:pPr>
        <w:pStyle w:val="ListParagraph"/>
        <w:numPr>
          <w:ilvl w:val="0"/>
          <w:numId w:val="1"/>
        </w:numPr>
        <w:bidi/>
        <w:jc w:val="both"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رؤسای پردیس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می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توانند دو نفر از دانشجو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معلمان پردیس یا مرکزتحت مس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ئ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ؤلیت خود را که دارای شرایط یاد شده نیستند اما استعداد و توانایی فعالیت پژوهشی را دارند با ذکر دلایل انتخاب برای عضویت در باشگاهبه معاونت پژوهشی </w:t>
      </w:r>
      <w:r w:rsidR="002E673A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فناوری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معرفی نمایند. این دسته از دانشجویان پس از انجام مصاحبه تخصصی و احراز توانایی ایشان، به عضویت</w:t>
      </w:r>
      <w:r w:rsidR="0068187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باشگاه پذیرفته خواهند شد. عضویت این افراد مادامی که یکی از بندهای یادشدهدر شرایط عضویت را احراز ننمایند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موقت (</w:t>
      </w:r>
      <w:r w:rsidR="004B67F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حداکثر یک</w:t>
      </w:r>
      <w:r w:rsidR="004B67F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ساله)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خواهد بود.</w:t>
      </w:r>
    </w:p>
    <w:p w:rsidR="005B7F4B" w:rsidRPr="00C1025C" w:rsidRDefault="006F3276" w:rsidP="00397529">
      <w:pPr>
        <w:pStyle w:val="ListParagraph"/>
        <w:bidi/>
        <w:ind w:left="92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ب- شیوۀ</w:t>
      </w:r>
      <w:r w:rsidR="00397529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عضویت</w:t>
      </w: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باشگاه</w:t>
      </w:r>
    </w:p>
    <w:p w:rsidR="00397529" w:rsidRPr="00C1025C" w:rsidRDefault="00184D26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کامل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کردن فرم عضویت باشگاه.</w:t>
      </w:r>
    </w:p>
    <w:p w:rsidR="00397529" w:rsidRPr="00C1025C" w:rsidRDefault="001B48FD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ضمیمه نمودن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مدارک مربوط به هربند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ِ</w:t>
      </w:r>
      <w:r w:rsidR="00913AAF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شرایط عضویت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397529" w:rsidRPr="00C1025C" w:rsidRDefault="00397529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 لازم است مدارک مربوط به هربند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فرم عضویت را در پوشه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 جداگانه قرار دهند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به نام همان بند نام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گذار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کرده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پوشه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مدارک و استنادات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بندهارا در پوشه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ایبه نام خود قرار داده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قالب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فشره (</w:t>
      </w:r>
      <w:r w:rsidRPr="00C1025C">
        <w:rPr>
          <w:rFonts w:ascii="Times New Roman" w:eastAsia="Times New Roman" w:hAnsi="Times New Roman" w:cs="B Nazanin"/>
          <w:sz w:val="24"/>
          <w:szCs w:val="24"/>
          <w:lang w:bidi="fa-IR"/>
        </w:rPr>
        <w:t>zip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)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معاونت آموزشی و پژوهشی پردیس 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/ 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مرکز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محل تحصیل خود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تحویل دهند.</w:t>
      </w:r>
    </w:p>
    <w:p w:rsidR="00982C5E" w:rsidRPr="00C1025C" w:rsidRDefault="009B0AE2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علاوه بر ا</w:t>
      </w:r>
      <w:r w:rsidR="006273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سکن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مدارک و مستندات هر بند، 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صفحه روی جلد و صفحه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شناسه (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مشخصات) کتاب، صفحه روی جلد مجله و نشریات و صفحه اول مقاله باید در است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نادات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به کتاب و مقاله اسکن گرد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1B48FD" w:rsidRPr="00C1025C" w:rsidRDefault="001B48FD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اونت آموزشی و پژوهشی پردیس</w:t>
      </w:r>
      <w:r w:rsidR="00184D2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مراکز پس از دریافت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فایل دانشجویان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؛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(شامل فرم عضویتتکمیل شده همراه با مدارک و استنادات)آن را از طریق اتوماسیون به معاونت پژوهشی و فنآوری دانشگاه ا</w:t>
      </w:r>
      <w:r w:rsidR="00913AAF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رسال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نما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397529" w:rsidRPr="00C1025C" w:rsidRDefault="00397529" w:rsidP="0012148D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معاونت پژوهشی بعد از بررسی مدارک،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رد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متقاضیان را به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اطلاع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پرد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س‌ها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مراکز مربوط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رساند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 رسمی باشگاه حسب مقررات مربوط 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پذیرفته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شدگان باشگاه،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کارت عضویت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صادر خواهد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کرد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6F3276" w:rsidRPr="00C1025C" w:rsidRDefault="006F3276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مراحل بعدی از دانشجویان عضو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شرکت در همایش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کارگاه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آموزشی و پژوهشی</w:t>
      </w:r>
      <w:r w:rsidR="00AB12B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</w:t>
      </w:r>
      <w:r w:rsidR="002B3F48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پژوهشی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کاربردی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دعوت به عمل خواهد آمد.</w:t>
      </w:r>
    </w:p>
    <w:p w:rsidR="00285A73" w:rsidRPr="00C1025C" w:rsidRDefault="00627366" w:rsidP="00627366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آدرس پست الکترونیک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موقت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«</w:t>
      </w:r>
      <w:r w:rsidR="002679D5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باشگاه مجازی دانشجومعلمان پژوهشگر دانشگاه فرهنگیان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»</w:t>
      </w:r>
      <w:hyperlink r:id="rId8" w:history="1">
        <w:r w:rsidR="00DD14FC" w:rsidRPr="00C1025C">
          <w:rPr>
            <w:rStyle w:val="Hyperlink"/>
            <w:rFonts w:ascii="Times New Roman" w:eastAsia="Times New Roman" w:hAnsi="Times New Roman" w:cs="B Nazanin"/>
            <w:color w:val="auto"/>
            <w:sz w:val="24"/>
            <w:szCs w:val="24"/>
            <w:lang w:bidi="fa-IR"/>
          </w:rPr>
          <w:t>farbash@cfu.ac.ir</w:t>
        </w:r>
      </w:hyperlink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باشد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دانشجو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ان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توانند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ده‌ها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سؤالات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خود را از طریق این آدرس مطرح و در صورت لزوم</w:t>
      </w:r>
      <w:r w:rsidR="00285A73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شماره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87751121 دکتر هادی دهقانی یزدلی </w:t>
      </w:r>
      <w:r w:rsidR="00285A73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تماس حاصل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نمایند.</w:t>
      </w:r>
    </w:p>
    <w:p w:rsidR="00C1025C" w:rsidRPr="00C1025C" w:rsidRDefault="00C1025C">
      <w:p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sectPr w:rsidR="00C1025C" w:rsidRPr="00C1025C" w:rsidSect="00112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A54" w:rsidRDefault="00193A54" w:rsidP="00AF37B2">
      <w:pPr>
        <w:spacing w:after="0" w:line="240" w:lineRule="auto"/>
      </w:pPr>
      <w:r>
        <w:separator/>
      </w:r>
    </w:p>
  </w:endnote>
  <w:endnote w:type="continuationSeparator" w:id="1">
    <w:p w:rsidR="00193A54" w:rsidRDefault="00193A54" w:rsidP="00A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15939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7B2" w:rsidRDefault="0017389D" w:rsidP="00AF37B2">
        <w:pPr>
          <w:pStyle w:val="Footer"/>
          <w:bidi/>
          <w:jc w:val="center"/>
        </w:pPr>
        <w:r>
          <w:fldChar w:fldCharType="begin"/>
        </w:r>
        <w:r w:rsidR="00AF37B2">
          <w:instrText xml:space="preserve"> PAGE   \* MERGEFORMAT </w:instrText>
        </w:r>
        <w:r>
          <w:fldChar w:fldCharType="separate"/>
        </w:r>
        <w:r w:rsidR="003C272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F37B2" w:rsidRDefault="00AF37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A54" w:rsidRDefault="00193A54" w:rsidP="00AF37B2">
      <w:pPr>
        <w:spacing w:after="0" w:line="240" w:lineRule="auto"/>
      </w:pPr>
      <w:r>
        <w:separator/>
      </w:r>
    </w:p>
  </w:footnote>
  <w:footnote w:type="continuationSeparator" w:id="1">
    <w:p w:rsidR="00193A54" w:rsidRDefault="00193A54" w:rsidP="00AF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">
    <w:nsid w:val="58CE27D4"/>
    <w:multiLevelType w:val="hybridMultilevel"/>
    <w:tmpl w:val="83F4A99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67EF1"/>
    <w:multiLevelType w:val="hybridMultilevel"/>
    <w:tmpl w:val="8988A37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24EE1"/>
    <w:rsid w:val="000108EC"/>
    <w:rsid w:val="00072C3C"/>
    <w:rsid w:val="0009239B"/>
    <w:rsid w:val="000C5FF8"/>
    <w:rsid w:val="00112624"/>
    <w:rsid w:val="0012148D"/>
    <w:rsid w:val="001473BB"/>
    <w:rsid w:val="0017389D"/>
    <w:rsid w:val="00184D26"/>
    <w:rsid w:val="00186E98"/>
    <w:rsid w:val="00193A54"/>
    <w:rsid w:val="00196DCF"/>
    <w:rsid w:val="001B48FD"/>
    <w:rsid w:val="001B7766"/>
    <w:rsid w:val="001D6B9B"/>
    <w:rsid w:val="00205633"/>
    <w:rsid w:val="002679D5"/>
    <w:rsid w:val="00274610"/>
    <w:rsid w:val="002812DF"/>
    <w:rsid w:val="00285A73"/>
    <w:rsid w:val="002B3F48"/>
    <w:rsid w:val="002E673A"/>
    <w:rsid w:val="0035608F"/>
    <w:rsid w:val="003915C6"/>
    <w:rsid w:val="00397529"/>
    <w:rsid w:val="003C2726"/>
    <w:rsid w:val="003F22C5"/>
    <w:rsid w:val="00455622"/>
    <w:rsid w:val="004B67F0"/>
    <w:rsid w:val="004F3202"/>
    <w:rsid w:val="005B7F4B"/>
    <w:rsid w:val="00627366"/>
    <w:rsid w:val="00681870"/>
    <w:rsid w:val="006D0E7A"/>
    <w:rsid w:val="006F3276"/>
    <w:rsid w:val="007C6950"/>
    <w:rsid w:val="008130F7"/>
    <w:rsid w:val="00841B5F"/>
    <w:rsid w:val="00842DDE"/>
    <w:rsid w:val="00860C5D"/>
    <w:rsid w:val="008F4663"/>
    <w:rsid w:val="00913AAF"/>
    <w:rsid w:val="00926B46"/>
    <w:rsid w:val="009579C3"/>
    <w:rsid w:val="0096248B"/>
    <w:rsid w:val="0098030B"/>
    <w:rsid w:val="00982C5E"/>
    <w:rsid w:val="009B0AE2"/>
    <w:rsid w:val="00A05916"/>
    <w:rsid w:val="00AB12B8"/>
    <w:rsid w:val="00AF28BC"/>
    <w:rsid w:val="00AF37B2"/>
    <w:rsid w:val="00B7608E"/>
    <w:rsid w:val="00C1025C"/>
    <w:rsid w:val="00CF2728"/>
    <w:rsid w:val="00D04ACD"/>
    <w:rsid w:val="00D4293C"/>
    <w:rsid w:val="00D464E7"/>
    <w:rsid w:val="00D95287"/>
    <w:rsid w:val="00DD14FC"/>
    <w:rsid w:val="00E47B93"/>
    <w:rsid w:val="00EE112D"/>
    <w:rsid w:val="00F24EE1"/>
    <w:rsid w:val="00F54554"/>
    <w:rsid w:val="00FA75AA"/>
    <w:rsid w:val="00FB018E"/>
    <w:rsid w:val="00FB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bash@cfu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5778-B385-4A50-B9CA-C81F16C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Dehghani</dc:creator>
  <cp:lastModifiedBy>jp</cp:lastModifiedBy>
  <cp:revision>2</cp:revision>
  <cp:lastPrinted>2014-11-02T09:06:00Z</cp:lastPrinted>
  <dcterms:created xsi:type="dcterms:W3CDTF">2014-11-24T05:19:00Z</dcterms:created>
  <dcterms:modified xsi:type="dcterms:W3CDTF">2014-11-24T05:19:00Z</dcterms:modified>
</cp:coreProperties>
</file>